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EF" w:rsidRPr="00983D18" w:rsidRDefault="00224DB6" w:rsidP="00983D18">
      <w:pPr>
        <w:tabs>
          <w:tab w:val="left" w:pos="5387"/>
          <w:tab w:val="right" w:pos="10772"/>
        </w:tabs>
        <w:spacing w:after="60"/>
        <w:rPr>
          <w:sz w:val="24"/>
          <w:szCs w:val="24"/>
        </w:rPr>
      </w:pPr>
      <w:r w:rsidRPr="00983D18">
        <w:rPr>
          <w:b/>
          <w:sz w:val="24"/>
          <w:szCs w:val="24"/>
        </w:rPr>
        <w:t>CURSO:</w:t>
      </w:r>
      <w:r w:rsidRPr="00983D18">
        <w:rPr>
          <w:sz w:val="24"/>
          <w:szCs w:val="24"/>
        </w:rPr>
        <w:t xml:space="preserve"> </w:t>
      </w:r>
      <w:r w:rsidR="00BC1230">
        <w:rPr>
          <w:sz w:val="24"/>
          <w:szCs w:val="24"/>
        </w:rPr>
        <w:t xml:space="preserve">AUXILIAR E </w:t>
      </w:r>
      <w:r w:rsidRPr="00983D18">
        <w:rPr>
          <w:sz w:val="24"/>
          <w:szCs w:val="24"/>
        </w:rPr>
        <w:t>TÉCNICO EM ENFERMAGEM</w:t>
      </w:r>
      <w:r w:rsidR="00D35311" w:rsidRPr="00983D18">
        <w:rPr>
          <w:sz w:val="24"/>
          <w:szCs w:val="24"/>
        </w:rPr>
        <w:tab/>
      </w:r>
      <w:r w:rsidR="00D35311" w:rsidRPr="00983D18">
        <w:rPr>
          <w:b/>
          <w:sz w:val="24"/>
          <w:szCs w:val="24"/>
        </w:rPr>
        <w:t xml:space="preserve">TURMA: </w:t>
      </w:r>
      <w:r w:rsidR="00D35311" w:rsidRPr="00983D18">
        <w:rPr>
          <w:color w:val="FF0000"/>
          <w:sz w:val="24"/>
          <w:szCs w:val="24"/>
        </w:rPr>
        <w:t>&lt;PREENCHER&gt;</w:t>
      </w:r>
      <w:r w:rsidR="00D35311" w:rsidRPr="00983D18">
        <w:rPr>
          <w:sz w:val="24"/>
          <w:szCs w:val="24"/>
        </w:rPr>
        <w:t xml:space="preserve"> </w:t>
      </w:r>
      <w:r w:rsidR="00983D18">
        <w:rPr>
          <w:sz w:val="24"/>
          <w:szCs w:val="24"/>
        </w:rPr>
        <w:tab/>
      </w:r>
      <w:r w:rsidR="00983D18" w:rsidRPr="00983D18">
        <w:rPr>
          <w:b/>
          <w:sz w:val="24"/>
          <w:szCs w:val="24"/>
        </w:rPr>
        <w:t>HORÁRIO:</w:t>
      </w:r>
      <w:r w:rsidR="00983D18">
        <w:rPr>
          <w:sz w:val="24"/>
          <w:szCs w:val="24"/>
        </w:rPr>
        <w:t xml:space="preserve"> </w:t>
      </w:r>
      <w:r w:rsidR="00983D18" w:rsidRPr="00983D18">
        <w:rPr>
          <w:color w:val="FF0000"/>
          <w:sz w:val="24"/>
          <w:szCs w:val="24"/>
        </w:rPr>
        <w:t>&lt;PREENCHER&gt;</w:t>
      </w:r>
      <w:r w:rsidR="00D35311" w:rsidRPr="00983D18">
        <w:rPr>
          <w:sz w:val="24"/>
          <w:szCs w:val="24"/>
        </w:rPr>
        <w:tab/>
      </w:r>
    </w:p>
    <w:p w:rsidR="00224DB6" w:rsidRPr="00983D18" w:rsidRDefault="00224DB6" w:rsidP="00983D18">
      <w:pPr>
        <w:tabs>
          <w:tab w:val="left" w:pos="5387"/>
          <w:tab w:val="right" w:pos="10772"/>
        </w:tabs>
        <w:spacing w:after="60"/>
        <w:rPr>
          <w:sz w:val="24"/>
          <w:szCs w:val="24"/>
        </w:rPr>
      </w:pPr>
      <w:r w:rsidRPr="00983D18">
        <w:rPr>
          <w:b/>
          <w:sz w:val="24"/>
          <w:szCs w:val="24"/>
        </w:rPr>
        <w:t xml:space="preserve">ALUNO: </w:t>
      </w:r>
      <w:r w:rsidRPr="00983D18">
        <w:rPr>
          <w:color w:val="FF0000"/>
          <w:sz w:val="24"/>
          <w:szCs w:val="24"/>
        </w:rPr>
        <w:t>&lt;PREENCHER&gt;</w:t>
      </w:r>
      <w:bookmarkStart w:id="0" w:name="_GoBack"/>
      <w:bookmarkEnd w:id="0"/>
      <w:r w:rsidR="006D49EF" w:rsidRPr="00983D18">
        <w:rPr>
          <w:sz w:val="24"/>
          <w:szCs w:val="24"/>
        </w:rPr>
        <w:tab/>
      </w:r>
      <w:r w:rsidR="006D49EF" w:rsidRPr="00983D18">
        <w:rPr>
          <w:b/>
          <w:sz w:val="24"/>
          <w:szCs w:val="24"/>
        </w:rPr>
        <w:t>RA:</w:t>
      </w:r>
      <w:r w:rsidR="006D49EF" w:rsidRPr="00983D18">
        <w:rPr>
          <w:sz w:val="24"/>
          <w:szCs w:val="24"/>
        </w:rPr>
        <w:t xml:space="preserve"> </w:t>
      </w:r>
      <w:r w:rsidR="006D49EF" w:rsidRPr="00983D18">
        <w:rPr>
          <w:color w:val="FF0000"/>
          <w:sz w:val="24"/>
          <w:szCs w:val="24"/>
        </w:rPr>
        <w:t>&lt;PREENCHER&gt;</w:t>
      </w:r>
    </w:p>
    <w:p w:rsidR="00224DB6" w:rsidRDefault="00D35311" w:rsidP="00983D18">
      <w:pPr>
        <w:tabs>
          <w:tab w:val="left" w:pos="5387"/>
        </w:tabs>
        <w:spacing w:after="60"/>
        <w:rPr>
          <w:color w:val="FF0000"/>
          <w:sz w:val="24"/>
          <w:szCs w:val="24"/>
        </w:rPr>
      </w:pPr>
      <w:r w:rsidRPr="00983D18">
        <w:rPr>
          <w:b/>
          <w:sz w:val="24"/>
          <w:szCs w:val="24"/>
        </w:rPr>
        <w:t>PERÍODO</w:t>
      </w:r>
      <w:r w:rsidR="006D49EF" w:rsidRPr="00983D18">
        <w:rPr>
          <w:b/>
          <w:sz w:val="24"/>
          <w:szCs w:val="24"/>
        </w:rPr>
        <w:t xml:space="preserve"> DE ESTÁGIO</w:t>
      </w:r>
      <w:r w:rsidRPr="00983D18">
        <w:rPr>
          <w:b/>
          <w:sz w:val="24"/>
          <w:szCs w:val="24"/>
        </w:rPr>
        <w:t xml:space="preserve">: </w:t>
      </w:r>
      <w:r w:rsidRPr="00983D18">
        <w:rPr>
          <w:color w:val="FF0000"/>
          <w:sz w:val="24"/>
          <w:szCs w:val="24"/>
        </w:rPr>
        <w:t>&lt;PREENCHER&gt;</w:t>
      </w:r>
      <w:r w:rsidRPr="00983D18">
        <w:rPr>
          <w:sz w:val="24"/>
          <w:szCs w:val="24"/>
        </w:rPr>
        <w:tab/>
      </w:r>
      <w:r w:rsidRPr="00983D18">
        <w:rPr>
          <w:b/>
          <w:sz w:val="24"/>
          <w:szCs w:val="24"/>
        </w:rPr>
        <w:t>CARGA HORÁRIA:</w:t>
      </w:r>
      <w:r w:rsidRPr="00983D18">
        <w:rPr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7969"/>
      </w:tblGrid>
      <w:tr w:rsidR="00BC1230" w:rsidRPr="00BC1230" w:rsidTr="00653F81">
        <w:tc>
          <w:tcPr>
            <w:tcW w:w="1242" w:type="dxa"/>
            <w:shd w:val="clear" w:color="auto" w:fill="D9D9D9" w:themeFill="background1" w:themeFillShade="D9"/>
          </w:tcPr>
          <w:p w:rsidR="00BC1230" w:rsidRPr="00BC1230" w:rsidRDefault="00BC1230" w:rsidP="00BC1230">
            <w:pPr>
              <w:tabs>
                <w:tab w:val="left" w:pos="5387"/>
              </w:tabs>
              <w:rPr>
                <w:b/>
                <w:sz w:val="24"/>
                <w:szCs w:val="24"/>
              </w:rPr>
            </w:pPr>
            <w:r w:rsidRPr="00BC1230">
              <w:rPr>
                <w:b/>
                <w:sz w:val="24"/>
                <w:szCs w:val="24"/>
              </w:rPr>
              <w:t>NOTA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C1230" w:rsidRPr="00BC1230" w:rsidRDefault="00BC1230" w:rsidP="00BC1230">
            <w:pPr>
              <w:tabs>
                <w:tab w:val="left" w:pos="5387"/>
              </w:tabs>
              <w:rPr>
                <w:b/>
                <w:sz w:val="24"/>
                <w:szCs w:val="24"/>
              </w:rPr>
            </w:pPr>
            <w:r w:rsidRPr="00BC1230">
              <w:rPr>
                <w:b/>
                <w:sz w:val="24"/>
                <w:szCs w:val="24"/>
              </w:rPr>
              <w:t>CONCEITO</w:t>
            </w:r>
          </w:p>
        </w:tc>
        <w:tc>
          <w:tcPr>
            <w:tcW w:w="7969" w:type="dxa"/>
            <w:shd w:val="clear" w:color="auto" w:fill="D9D9D9" w:themeFill="background1" w:themeFillShade="D9"/>
          </w:tcPr>
          <w:p w:rsidR="00BC1230" w:rsidRPr="00BC1230" w:rsidRDefault="00BC1230" w:rsidP="00BC1230">
            <w:pPr>
              <w:tabs>
                <w:tab w:val="left" w:pos="5387"/>
              </w:tabs>
              <w:rPr>
                <w:b/>
                <w:sz w:val="24"/>
                <w:szCs w:val="24"/>
              </w:rPr>
            </w:pPr>
            <w:r w:rsidRPr="00BC1230">
              <w:rPr>
                <w:b/>
                <w:sz w:val="24"/>
                <w:szCs w:val="24"/>
              </w:rPr>
              <w:t>LEGENDA</w:t>
            </w:r>
          </w:p>
        </w:tc>
      </w:tr>
      <w:tr w:rsidR="00BC1230" w:rsidRPr="00BC1230" w:rsidTr="00653F81">
        <w:tc>
          <w:tcPr>
            <w:tcW w:w="1242" w:type="dxa"/>
          </w:tcPr>
          <w:p w:rsidR="00BC1230" w:rsidRPr="00BC1230" w:rsidRDefault="00BC1230" w:rsidP="00653F81">
            <w:pPr>
              <w:tabs>
                <w:tab w:val="left" w:pos="5387"/>
              </w:tabs>
              <w:rPr>
                <w:sz w:val="24"/>
                <w:szCs w:val="24"/>
              </w:rPr>
            </w:pPr>
            <w:r w:rsidRPr="00BC1230">
              <w:rPr>
                <w:sz w:val="24"/>
                <w:szCs w:val="24"/>
              </w:rPr>
              <w:t>8,1 a 10,0</w:t>
            </w:r>
          </w:p>
        </w:tc>
        <w:tc>
          <w:tcPr>
            <w:tcW w:w="1701" w:type="dxa"/>
          </w:tcPr>
          <w:p w:rsidR="00BC1230" w:rsidRPr="00BC1230" w:rsidRDefault="00BC1230" w:rsidP="00653F81">
            <w:pPr>
              <w:tabs>
                <w:tab w:val="left" w:pos="5387"/>
              </w:tabs>
              <w:rPr>
                <w:sz w:val="24"/>
                <w:szCs w:val="24"/>
              </w:rPr>
            </w:pPr>
            <w:r w:rsidRPr="00BC1230">
              <w:rPr>
                <w:sz w:val="24"/>
                <w:szCs w:val="24"/>
              </w:rPr>
              <w:t>MUITO BOM</w:t>
            </w:r>
          </w:p>
        </w:tc>
        <w:tc>
          <w:tcPr>
            <w:tcW w:w="7969" w:type="dxa"/>
          </w:tcPr>
          <w:p w:rsidR="00BC1230" w:rsidRPr="00BC1230" w:rsidRDefault="00BC1230" w:rsidP="00653F81">
            <w:pPr>
              <w:tabs>
                <w:tab w:val="left" w:pos="5387"/>
              </w:tabs>
              <w:rPr>
                <w:sz w:val="24"/>
                <w:szCs w:val="24"/>
              </w:rPr>
            </w:pPr>
            <w:r w:rsidRPr="00BC1230">
              <w:rPr>
                <w:sz w:val="24"/>
                <w:szCs w:val="24"/>
              </w:rPr>
              <w:t>Tem facilidade em atingir os objetivos propostos.</w:t>
            </w:r>
          </w:p>
        </w:tc>
      </w:tr>
      <w:tr w:rsidR="00BC1230" w:rsidRPr="00BC1230" w:rsidTr="00653F81">
        <w:tc>
          <w:tcPr>
            <w:tcW w:w="1242" w:type="dxa"/>
          </w:tcPr>
          <w:p w:rsidR="00BC1230" w:rsidRPr="00BC1230" w:rsidRDefault="00BC1230" w:rsidP="00653F81">
            <w:pPr>
              <w:tabs>
                <w:tab w:val="left" w:pos="5387"/>
              </w:tabs>
              <w:rPr>
                <w:sz w:val="24"/>
                <w:szCs w:val="24"/>
              </w:rPr>
            </w:pPr>
            <w:r w:rsidRPr="00BC1230">
              <w:rPr>
                <w:sz w:val="24"/>
                <w:szCs w:val="24"/>
              </w:rPr>
              <w:t>6,1 a 8,0</w:t>
            </w:r>
          </w:p>
        </w:tc>
        <w:tc>
          <w:tcPr>
            <w:tcW w:w="1701" w:type="dxa"/>
          </w:tcPr>
          <w:p w:rsidR="00BC1230" w:rsidRPr="00BC1230" w:rsidRDefault="00BC1230" w:rsidP="00653F81">
            <w:pPr>
              <w:tabs>
                <w:tab w:val="left" w:pos="5387"/>
              </w:tabs>
              <w:rPr>
                <w:sz w:val="24"/>
                <w:szCs w:val="24"/>
              </w:rPr>
            </w:pPr>
            <w:r w:rsidRPr="00BC1230">
              <w:rPr>
                <w:sz w:val="24"/>
                <w:szCs w:val="24"/>
              </w:rPr>
              <w:t>BOM</w:t>
            </w:r>
          </w:p>
        </w:tc>
        <w:tc>
          <w:tcPr>
            <w:tcW w:w="7969" w:type="dxa"/>
          </w:tcPr>
          <w:p w:rsidR="00BC1230" w:rsidRPr="00BC1230" w:rsidRDefault="00BC1230" w:rsidP="00653F81">
            <w:pPr>
              <w:tabs>
                <w:tab w:val="left" w:pos="5387"/>
              </w:tabs>
              <w:rPr>
                <w:sz w:val="24"/>
                <w:szCs w:val="24"/>
              </w:rPr>
            </w:pPr>
            <w:r w:rsidRPr="00BC1230">
              <w:rPr>
                <w:sz w:val="24"/>
                <w:szCs w:val="24"/>
              </w:rPr>
              <w:t>Consegue atingir os objetivos propostos.</w:t>
            </w:r>
          </w:p>
        </w:tc>
      </w:tr>
      <w:tr w:rsidR="00BC1230" w:rsidRPr="00BC1230" w:rsidTr="00653F81">
        <w:tc>
          <w:tcPr>
            <w:tcW w:w="1242" w:type="dxa"/>
          </w:tcPr>
          <w:p w:rsidR="00BC1230" w:rsidRPr="00BC1230" w:rsidRDefault="00BC1230" w:rsidP="00653F81">
            <w:pPr>
              <w:tabs>
                <w:tab w:val="left" w:pos="5387"/>
              </w:tabs>
              <w:rPr>
                <w:sz w:val="24"/>
                <w:szCs w:val="24"/>
              </w:rPr>
            </w:pPr>
            <w:r w:rsidRPr="00BC1230">
              <w:rPr>
                <w:sz w:val="24"/>
                <w:szCs w:val="24"/>
              </w:rPr>
              <w:t>4,1 a 6,0</w:t>
            </w:r>
          </w:p>
        </w:tc>
        <w:tc>
          <w:tcPr>
            <w:tcW w:w="1701" w:type="dxa"/>
          </w:tcPr>
          <w:p w:rsidR="00BC1230" w:rsidRPr="00BC1230" w:rsidRDefault="00BC1230" w:rsidP="00653F81">
            <w:pPr>
              <w:tabs>
                <w:tab w:val="left" w:pos="5387"/>
              </w:tabs>
              <w:rPr>
                <w:sz w:val="24"/>
                <w:szCs w:val="24"/>
              </w:rPr>
            </w:pPr>
            <w:r w:rsidRPr="00BC1230">
              <w:rPr>
                <w:sz w:val="24"/>
                <w:szCs w:val="24"/>
              </w:rPr>
              <w:t>REGULAR</w:t>
            </w:r>
          </w:p>
        </w:tc>
        <w:tc>
          <w:tcPr>
            <w:tcW w:w="7969" w:type="dxa"/>
          </w:tcPr>
          <w:p w:rsidR="00BC1230" w:rsidRPr="00BC1230" w:rsidRDefault="00BC1230" w:rsidP="00653F81">
            <w:pPr>
              <w:tabs>
                <w:tab w:val="left" w:pos="5387"/>
              </w:tabs>
              <w:rPr>
                <w:sz w:val="24"/>
                <w:szCs w:val="24"/>
              </w:rPr>
            </w:pPr>
            <w:r w:rsidRPr="00BC1230">
              <w:rPr>
                <w:sz w:val="24"/>
                <w:szCs w:val="24"/>
              </w:rPr>
              <w:t>Necessita certo esforço para atingir os objetivos propostos.</w:t>
            </w:r>
          </w:p>
        </w:tc>
      </w:tr>
      <w:tr w:rsidR="00BC1230" w:rsidRPr="00BC1230" w:rsidTr="00653F81">
        <w:tc>
          <w:tcPr>
            <w:tcW w:w="1242" w:type="dxa"/>
          </w:tcPr>
          <w:p w:rsidR="00BC1230" w:rsidRPr="00BC1230" w:rsidRDefault="00BC1230" w:rsidP="00653F81">
            <w:pPr>
              <w:tabs>
                <w:tab w:val="left" w:pos="5387"/>
              </w:tabs>
              <w:rPr>
                <w:sz w:val="24"/>
                <w:szCs w:val="24"/>
              </w:rPr>
            </w:pPr>
            <w:r w:rsidRPr="00BC1230">
              <w:rPr>
                <w:sz w:val="24"/>
                <w:szCs w:val="24"/>
              </w:rPr>
              <w:t>2,1 a 4,0</w:t>
            </w:r>
          </w:p>
        </w:tc>
        <w:tc>
          <w:tcPr>
            <w:tcW w:w="1701" w:type="dxa"/>
          </w:tcPr>
          <w:p w:rsidR="00BC1230" w:rsidRPr="00BC1230" w:rsidRDefault="00BC1230" w:rsidP="00653F81">
            <w:pPr>
              <w:tabs>
                <w:tab w:val="left" w:pos="5387"/>
              </w:tabs>
              <w:rPr>
                <w:sz w:val="24"/>
                <w:szCs w:val="24"/>
              </w:rPr>
            </w:pPr>
            <w:r w:rsidRPr="00BC1230">
              <w:rPr>
                <w:sz w:val="24"/>
                <w:szCs w:val="24"/>
              </w:rPr>
              <w:t>FRACO</w:t>
            </w:r>
          </w:p>
        </w:tc>
        <w:tc>
          <w:tcPr>
            <w:tcW w:w="7969" w:type="dxa"/>
          </w:tcPr>
          <w:p w:rsidR="00BC1230" w:rsidRPr="00BC1230" w:rsidRDefault="00BC1230" w:rsidP="00653F81">
            <w:pPr>
              <w:tabs>
                <w:tab w:val="left" w:pos="5387"/>
              </w:tabs>
              <w:rPr>
                <w:sz w:val="24"/>
                <w:szCs w:val="24"/>
              </w:rPr>
            </w:pPr>
            <w:r w:rsidRPr="00BC1230">
              <w:rPr>
                <w:sz w:val="24"/>
                <w:szCs w:val="24"/>
              </w:rPr>
              <w:t>Consegue, apenas após muito esforço, atingir os objetivos propostos.</w:t>
            </w:r>
          </w:p>
        </w:tc>
      </w:tr>
      <w:tr w:rsidR="00BC1230" w:rsidRPr="00BC1230" w:rsidTr="00653F81">
        <w:tc>
          <w:tcPr>
            <w:tcW w:w="1242" w:type="dxa"/>
          </w:tcPr>
          <w:p w:rsidR="00BC1230" w:rsidRPr="00BC1230" w:rsidRDefault="00BC1230" w:rsidP="00653F81">
            <w:pPr>
              <w:tabs>
                <w:tab w:val="left" w:pos="5387"/>
              </w:tabs>
              <w:rPr>
                <w:sz w:val="24"/>
                <w:szCs w:val="24"/>
              </w:rPr>
            </w:pPr>
            <w:r w:rsidRPr="00BC1230">
              <w:rPr>
                <w:sz w:val="24"/>
                <w:szCs w:val="24"/>
              </w:rPr>
              <w:t>0,0 a 2,0</w:t>
            </w:r>
          </w:p>
        </w:tc>
        <w:tc>
          <w:tcPr>
            <w:tcW w:w="1701" w:type="dxa"/>
          </w:tcPr>
          <w:p w:rsidR="00BC1230" w:rsidRPr="00BC1230" w:rsidRDefault="00BC1230" w:rsidP="00653F81">
            <w:pPr>
              <w:tabs>
                <w:tab w:val="left" w:pos="5387"/>
              </w:tabs>
              <w:rPr>
                <w:sz w:val="24"/>
                <w:szCs w:val="24"/>
              </w:rPr>
            </w:pPr>
            <w:r w:rsidRPr="00BC1230">
              <w:rPr>
                <w:sz w:val="24"/>
                <w:szCs w:val="24"/>
              </w:rPr>
              <w:t>MUITO FRACO</w:t>
            </w:r>
          </w:p>
        </w:tc>
        <w:tc>
          <w:tcPr>
            <w:tcW w:w="7969" w:type="dxa"/>
          </w:tcPr>
          <w:p w:rsidR="00BC1230" w:rsidRPr="00BC1230" w:rsidRDefault="00BC1230" w:rsidP="00653F81">
            <w:pPr>
              <w:tabs>
                <w:tab w:val="left" w:pos="5387"/>
              </w:tabs>
              <w:rPr>
                <w:sz w:val="24"/>
                <w:szCs w:val="24"/>
              </w:rPr>
            </w:pPr>
            <w:r w:rsidRPr="00BC1230">
              <w:rPr>
                <w:sz w:val="24"/>
                <w:szCs w:val="24"/>
              </w:rPr>
              <w:t>Não consegue, ainda, atingir os objetivos propostos.</w:t>
            </w:r>
          </w:p>
        </w:tc>
      </w:tr>
    </w:tbl>
    <w:p w:rsidR="00653F81" w:rsidRPr="00AE4C4D" w:rsidRDefault="00653F81" w:rsidP="00983D18">
      <w:pPr>
        <w:tabs>
          <w:tab w:val="left" w:pos="5387"/>
        </w:tabs>
        <w:spacing w:after="60"/>
        <w:rPr>
          <w:color w:val="FF0000"/>
          <w:sz w:val="10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8157BB" w:rsidRPr="00983D18" w:rsidTr="008C6738">
        <w:tc>
          <w:tcPr>
            <w:tcW w:w="10912" w:type="dxa"/>
            <w:shd w:val="clear" w:color="auto" w:fill="D9D9D9" w:themeFill="background1" w:themeFillShade="D9"/>
            <w:vAlign w:val="center"/>
          </w:tcPr>
          <w:p w:rsidR="008157BB" w:rsidRPr="00983D18" w:rsidRDefault="008157BB" w:rsidP="008C6738">
            <w:pPr>
              <w:tabs>
                <w:tab w:val="left" w:pos="2055"/>
              </w:tabs>
              <w:rPr>
                <w:b/>
                <w:sz w:val="24"/>
                <w:szCs w:val="24"/>
              </w:rPr>
            </w:pPr>
            <w:r w:rsidRPr="00983D18">
              <w:rPr>
                <w:b/>
                <w:sz w:val="24"/>
                <w:szCs w:val="24"/>
              </w:rPr>
              <w:t>ASPECTOS OBSERVADOS</w:t>
            </w:r>
          </w:p>
        </w:tc>
      </w:tr>
      <w:tr w:rsidR="008157BB" w:rsidRPr="00653F81" w:rsidTr="008C6738">
        <w:tc>
          <w:tcPr>
            <w:tcW w:w="10912" w:type="dxa"/>
            <w:vAlign w:val="center"/>
          </w:tcPr>
          <w:p w:rsidR="008157BB" w:rsidRPr="00653F81" w:rsidRDefault="008157BB" w:rsidP="008C6738">
            <w:pPr>
              <w:tabs>
                <w:tab w:val="left" w:pos="2055"/>
              </w:tabs>
              <w:rPr>
                <w:sz w:val="24"/>
                <w:szCs w:val="24"/>
              </w:rPr>
            </w:pPr>
            <w:r w:rsidRPr="00653F81">
              <w:rPr>
                <w:b/>
                <w:sz w:val="24"/>
                <w:szCs w:val="24"/>
              </w:rPr>
              <w:t xml:space="preserve">A1. Assiduidade/Pontualidade - </w:t>
            </w:r>
            <w:r w:rsidRPr="00653F81">
              <w:rPr>
                <w:sz w:val="24"/>
                <w:szCs w:val="24"/>
              </w:rPr>
              <w:t>Cumprimento de horários e datas pré-estabelecidas</w:t>
            </w:r>
          </w:p>
        </w:tc>
      </w:tr>
      <w:tr w:rsidR="008157BB" w:rsidRPr="00653F81" w:rsidTr="008C6738">
        <w:tc>
          <w:tcPr>
            <w:tcW w:w="10912" w:type="dxa"/>
            <w:vAlign w:val="center"/>
          </w:tcPr>
          <w:p w:rsidR="008157BB" w:rsidRPr="00653F81" w:rsidRDefault="008157BB" w:rsidP="008C6738">
            <w:pPr>
              <w:tabs>
                <w:tab w:val="left" w:pos="2055"/>
              </w:tabs>
              <w:rPr>
                <w:b/>
                <w:sz w:val="24"/>
                <w:szCs w:val="24"/>
              </w:rPr>
            </w:pPr>
            <w:r w:rsidRPr="00653F81">
              <w:rPr>
                <w:b/>
                <w:sz w:val="24"/>
                <w:szCs w:val="24"/>
              </w:rPr>
              <w:t xml:space="preserve">A2. Conhecimentos associados à prática - </w:t>
            </w:r>
            <w:r w:rsidRPr="00653F81">
              <w:rPr>
                <w:sz w:val="24"/>
                <w:szCs w:val="24"/>
              </w:rPr>
              <w:t>Competências adquiridas</w:t>
            </w:r>
          </w:p>
        </w:tc>
      </w:tr>
      <w:tr w:rsidR="008157BB" w:rsidRPr="00653F81" w:rsidTr="008C6738">
        <w:tc>
          <w:tcPr>
            <w:tcW w:w="10912" w:type="dxa"/>
            <w:vAlign w:val="center"/>
          </w:tcPr>
          <w:p w:rsidR="008157BB" w:rsidRPr="00653F81" w:rsidRDefault="008157BB" w:rsidP="008C6738">
            <w:pPr>
              <w:tabs>
                <w:tab w:val="left" w:pos="2055"/>
              </w:tabs>
              <w:rPr>
                <w:b/>
                <w:sz w:val="24"/>
                <w:szCs w:val="24"/>
              </w:rPr>
            </w:pPr>
            <w:r w:rsidRPr="00653F81">
              <w:rPr>
                <w:b/>
                <w:sz w:val="24"/>
                <w:szCs w:val="24"/>
              </w:rPr>
              <w:t xml:space="preserve">A3. Equilíbrio Emocional - </w:t>
            </w:r>
            <w:r w:rsidRPr="00653F81">
              <w:rPr>
                <w:sz w:val="24"/>
                <w:szCs w:val="24"/>
              </w:rPr>
              <w:t>Perfil Profissional</w:t>
            </w:r>
          </w:p>
        </w:tc>
      </w:tr>
      <w:tr w:rsidR="008157BB" w:rsidRPr="00653F81" w:rsidTr="008C6738">
        <w:tc>
          <w:tcPr>
            <w:tcW w:w="10912" w:type="dxa"/>
            <w:vAlign w:val="center"/>
          </w:tcPr>
          <w:p w:rsidR="008157BB" w:rsidRPr="00653F81" w:rsidRDefault="008157BB" w:rsidP="008C6738">
            <w:pPr>
              <w:tabs>
                <w:tab w:val="left" w:pos="2055"/>
              </w:tabs>
              <w:rPr>
                <w:sz w:val="24"/>
                <w:szCs w:val="24"/>
              </w:rPr>
            </w:pPr>
            <w:r w:rsidRPr="00653F81">
              <w:rPr>
                <w:b/>
                <w:sz w:val="24"/>
                <w:szCs w:val="24"/>
              </w:rPr>
              <w:t xml:space="preserve">A4. Interesse/Iniciativa - </w:t>
            </w:r>
            <w:r w:rsidRPr="00653F81">
              <w:rPr>
                <w:sz w:val="24"/>
                <w:szCs w:val="24"/>
              </w:rPr>
              <w:t>Interesse e disponibilidade para novos conhecimentos</w:t>
            </w:r>
          </w:p>
        </w:tc>
      </w:tr>
      <w:tr w:rsidR="008157BB" w:rsidRPr="00653F81" w:rsidTr="008C6738">
        <w:tc>
          <w:tcPr>
            <w:tcW w:w="10912" w:type="dxa"/>
            <w:vAlign w:val="center"/>
          </w:tcPr>
          <w:p w:rsidR="008157BB" w:rsidRPr="00653F81" w:rsidRDefault="008157BB" w:rsidP="008C6738">
            <w:pPr>
              <w:tabs>
                <w:tab w:val="left" w:pos="2055"/>
              </w:tabs>
              <w:rPr>
                <w:sz w:val="24"/>
                <w:szCs w:val="24"/>
              </w:rPr>
            </w:pPr>
            <w:r w:rsidRPr="00653F81">
              <w:rPr>
                <w:b/>
                <w:sz w:val="24"/>
                <w:szCs w:val="24"/>
              </w:rPr>
              <w:t xml:space="preserve">A5. Postura/Ética Profissional - </w:t>
            </w:r>
            <w:r w:rsidRPr="00653F81">
              <w:rPr>
                <w:sz w:val="24"/>
                <w:szCs w:val="24"/>
              </w:rPr>
              <w:t>Perante equipe, clientes, etc.</w:t>
            </w:r>
          </w:p>
        </w:tc>
      </w:tr>
      <w:tr w:rsidR="008157BB" w:rsidRPr="00653F81" w:rsidTr="008C6738">
        <w:tc>
          <w:tcPr>
            <w:tcW w:w="10912" w:type="dxa"/>
            <w:vAlign w:val="center"/>
          </w:tcPr>
          <w:p w:rsidR="008157BB" w:rsidRPr="00653F81" w:rsidRDefault="008157BB" w:rsidP="008C6738">
            <w:pPr>
              <w:tabs>
                <w:tab w:val="left" w:pos="2055"/>
              </w:tabs>
              <w:rPr>
                <w:sz w:val="24"/>
                <w:szCs w:val="24"/>
              </w:rPr>
            </w:pPr>
            <w:r w:rsidRPr="00653F81">
              <w:rPr>
                <w:b/>
                <w:sz w:val="24"/>
                <w:szCs w:val="24"/>
              </w:rPr>
              <w:t xml:space="preserve">A6. Relacionamento Interpessoal - </w:t>
            </w:r>
            <w:r w:rsidRPr="00653F81">
              <w:rPr>
                <w:sz w:val="24"/>
                <w:szCs w:val="24"/>
              </w:rPr>
              <w:t xml:space="preserve">Comunicação, ponderação e </w:t>
            </w:r>
            <w:proofErr w:type="gramStart"/>
            <w:r w:rsidRPr="00653F81">
              <w:rPr>
                <w:sz w:val="24"/>
                <w:szCs w:val="24"/>
              </w:rPr>
              <w:t>confiabilidade</w:t>
            </w:r>
            <w:proofErr w:type="gramEnd"/>
          </w:p>
        </w:tc>
      </w:tr>
    </w:tbl>
    <w:p w:rsidR="008157BB" w:rsidRPr="00AE4C4D" w:rsidRDefault="008157BB" w:rsidP="00983D18">
      <w:pPr>
        <w:tabs>
          <w:tab w:val="left" w:pos="5387"/>
        </w:tabs>
        <w:spacing w:after="60"/>
        <w:rPr>
          <w:color w:val="FF0000"/>
          <w:sz w:val="10"/>
          <w:szCs w:val="24"/>
        </w:rPr>
      </w:pPr>
    </w:p>
    <w:tbl>
      <w:tblPr>
        <w:tblStyle w:val="Tabelacomgrade"/>
        <w:tblW w:w="4960" w:type="pct"/>
        <w:tblLook w:val="04A0" w:firstRow="1" w:lastRow="0" w:firstColumn="1" w:lastColumn="0" w:noHBand="0" w:noVBand="1"/>
      </w:tblPr>
      <w:tblGrid>
        <w:gridCol w:w="2364"/>
        <w:gridCol w:w="2687"/>
        <w:gridCol w:w="562"/>
        <w:gridCol w:w="562"/>
        <w:gridCol w:w="562"/>
        <w:gridCol w:w="562"/>
        <w:gridCol w:w="562"/>
        <w:gridCol w:w="562"/>
        <w:gridCol w:w="1282"/>
        <w:gridCol w:w="1195"/>
      </w:tblGrid>
      <w:tr w:rsidR="00703998" w:rsidRPr="00983D18" w:rsidTr="00703998">
        <w:tc>
          <w:tcPr>
            <w:tcW w:w="1084" w:type="pct"/>
            <w:shd w:val="clear" w:color="auto" w:fill="D9D9D9" w:themeFill="background1" w:themeFillShade="D9"/>
          </w:tcPr>
          <w:p w:rsidR="00703998" w:rsidRDefault="00703998" w:rsidP="00653F81">
            <w:pPr>
              <w:tabs>
                <w:tab w:val="left" w:pos="20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SUPERVISOR</w:t>
            </w:r>
          </w:p>
        </w:tc>
        <w:tc>
          <w:tcPr>
            <w:tcW w:w="1232" w:type="pct"/>
            <w:shd w:val="clear" w:color="auto" w:fill="D9D9D9" w:themeFill="background1" w:themeFillShade="D9"/>
          </w:tcPr>
          <w:p w:rsidR="00703998" w:rsidRPr="00983D18" w:rsidRDefault="00703998" w:rsidP="00653F81">
            <w:pPr>
              <w:tabs>
                <w:tab w:val="left" w:pos="20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center"/>
          </w:tcPr>
          <w:p w:rsidR="00703998" w:rsidRPr="00983D18" w:rsidRDefault="00703998" w:rsidP="00653F81">
            <w:pPr>
              <w:tabs>
                <w:tab w:val="left" w:pos="20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983D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center"/>
          </w:tcPr>
          <w:p w:rsidR="00703998" w:rsidRPr="00983D18" w:rsidRDefault="00703998" w:rsidP="00653F81">
            <w:pPr>
              <w:tabs>
                <w:tab w:val="left" w:pos="20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983D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center"/>
          </w:tcPr>
          <w:p w:rsidR="00703998" w:rsidRPr="00983D18" w:rsidRDefault="00703998" w:rsidP="00653F81">
            <w:pPr>
              <w:tabs>
                <w:tab w:val="left" w:pos="20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983D1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center"/>
          </w:tcPr>
          <w:p w:rsidR="00703998" w:rsidRPr="00983D18" w:rsidRDefault="00703998" w:rsidP="00653F81">
            <w:pPr>
              <w:tabs>
                <w:tab w:val="left" w:pos="20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983D1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center"/>
          </w:tcPr>
          <w:p w:rsidR="00703998" w:rsidRPr="00983D18" w:rsidRDefault="00703998" w:rsidP="00653F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983D1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center"/>
          </w:tcPr>
          <w:p w:rsidR="00703998" w:rsidRPr="00983D18" w:rsidRDefault="00703998" w:rsidP="00653F81">
            <w:pPr>
              <w:tabs>
                <w:tab w:val="left" w:pos="20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983D1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:rsidR="00703998" w:rsidRDefault="00703998" w:rsidP="00703998">
            <w:pPr>
              <w:tabs>
                <w:tab w:val="left" w:pos="2055"/>
              </w:tabs>
              <w:spacing w:before="60"/>
              <w:jc w:val="center"/>
              <w:rPr>
                <w:b/>
                <w:sz w:val="20"/>
                <w:szCs w:val="24"/>
              </w:rPr>
            </w:pPr>
            <w:r w:rsidRPr="00703998">
              <w:rPr>
                <w:b/>
                <w:sz w:val="18"/>
                <w:szCs w:val="24"/>
              </w:rPr>
              <w:t>MÉDIA FINAL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center"/>
          </w:tcPr>
          <w:p w:rsidR="00703998" w:rsidRPr="00983D18" w:rsidRDefault="00703998" w:rsidP="00653F81">
            <w:pPr>
              <w:tabs>
                <w:tab w:val="left" w:pos="20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VISTO</w:t>
            </w:r>
          </w:p>
        </w:tc>
      </w:tr>
      <w:tr w:rsidR="00703998" w:rsidTr="00703998">
        <w:tc>
          <w:tcPr>
            <w:tcW w:w="1084" w:type="pct"/>
          </w:tcPr>
          <w:p w:rsidR="00703998" w:rsidRDefault="00703998" w:rsidP="00B71801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1232" w:type="pct"/>
          </w:tcPr>
          <w:p w:rsidR="00703998" w:rsidRDefault="00703998" w:rsidP="00B71801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58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548" w:type="pct"/>
            <w:vAlign w:val="center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</w:tr>
      <w:tr w:rsidR="00703998" w:rsidTr="00703998">
        <w:tc>
          <w:tcPr>
            <w:tcW w:w="1084" w:type="pct"/>
          </w:tcPr>
          <w:p w:rsidR="00703998" w:rsidRDefault="00703998" w:rsidP="00B71801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1232" w:type="pct"/>
          </w:tcPr>
          <w:p w:rsidR="00703998" w:rsidRDefault="00703998" w:rsidP="00B71801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58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548" w:type="pct"/>
            <w:vAlign w:val="center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</w:tr>
      <w:tr w:rsidR="00703998" w:rsidTr="00703998">
        <w:tc>
          <w:tcPr>
            <w:tcW w:w="1084" w:type="pct"/>
          </w:tcPr>
          <w:p w:rsidR="00703998" w:rsidRDefault="00703998" w:rsidP="00B71801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1232" w:type="pct"/>
          </w:tcPr>
          <w:p w:rsidR="00703998" w:rsidRDefault="00703998" w:rsidP="00B71801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58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548" w:type="pct"/>
            <w:vAlign w:val="center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</w:tr>
      <w:tr w:rsidR="00703998" w:rsidTr="00703998">
        <w:tc>
          <w:tcPr>
            <w:tcW w:w="1084" w:type="pct"/>
          </w:tcPr>
          <w:p w:rsidR="00703998" w:rsidRDefault="00703998" w:rsidP="00B71801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1232" w:type="pct"/>
          </w:tcPr>
          <w:p w:rsidR="00703998" w:rsidRDefault="00703998" w:rsidP="00B71801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58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548" w:type="pct"/>
            <w:vAlign w:val="center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</w:tr>
      <w:tr w:rsidR="00703998" w:rsidTr="00703998">
        <w:tc>
          <w:tcPr>
            <w:tcW w:w="1084" w:type="pct"/>
          </w:tcPr>
          <w:p w:rsidR="00703998" w:rsidRDefault="00703998" w:rsidP="00B71801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1232" w:type="pct"/>
          </w:tcPr>
          <w:p w:rsidR="00703998" w:rsidRDefault="00703998" w:rsidP="00B71801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58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548" w:type="pct"/>
            <w:vAlign w:val="center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</w:tr>
      <w:tr w:rsidR="00703998" w:rsidTr="00703998">
        <w:tc>
          <w:tcPr>
            <w:tcW w:w="1084" w:type="pct"/>
          </w:tcPr>
          <w:p w:rsidR="00703998" w:rsidRDefault="00703998" w:rsidP="00B71801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1232" w:type="pct"/>
          </w:tcPr>
          <w:p w:rsidR="00703998" w:rsidRDefault="00703998" w:rsidP="00B71801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58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548" w:type="pct"/>
            <w:vAlign w:val="center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</w:tr>
      <w:tr w:rsidR="00703998" w:rsidTr="00703998">
        <w:tc>
          <w:tcPr>
            <w:tcW w:w="1084" w:type="pct"/>
          </w:tcPr>
          <w:p w:rsidR="00703998" w:rsidRDefault="00703998" w:rsidP="00B71801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1232" w:type="pct"/>
          </w:tcPr>
          <w:p w:rsidR="00703998" w:rsidRDefault="00703998" w:rsidP="00B71801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58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548" w:type="pct"/>
            <w:vAlign w:val="center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</w:tr>
      <w:tr w:rsidR="00703998" w:rsidTr="00703998">
        <w:tc>
          <w:tcPr>
            <w:tcW w:w="1084" w:type="pct"/>
          </w:tcPr>
          <w:p w:rsidR="00703998" w:rsidRDefault="00703998" w:rsidP="00B71801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1232" w:type="pct"/>
          </w:tcPr>
          <w:p w:rsidR="00703998" w:rsidRDefault="00703998" w:rsidP="00B71801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58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548" w:type="pct"/>
            <w:vAlign w:val="center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</w:tr>
      <w:tr w:rsidR="00703998" w:rsidTr="00703998">
        <w:tc>
          <w:tcPr>
            <w:tcW w:w="1084" w:type="pct"/>
          </w:tcPr>
          <w:p w:rsidR="00703998" w:rsidRDefault="00703998" w:rsidP="00B71801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1232" w:type="pct"/>
          </w:tcPr>
          <w:p w:rsidR="00703998" w:rsidRDefault="00703998" w:rsidP="00B71801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588" w:type="pct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548" w:type="pct"/>
            <w:vAlign w:val="center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</w:tr>
      <w:tr w:rsidR="00703998" w:rsidTr="00703998">
        <w:tc>
          <w:tcPr>
            <w:tcW w:w="1084" w:type="pct"/>
            <w:tcBorders>
              <w:bottom w:val="single" w:sz="4" w:space="0" w:color="000000" w:themeColor="text1"/>
            </w:tcBorders>
          </w:tcPr>
          <w:p w:rsidR="00703998" w:rsidRDefault="00703998" w:rsidP="00B71801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1232" w:type="pct"/>
            <w:tcBorders>
              <w:bottom w:val="single" w:sz="18" w:space="0" w:color="000000" w:themeColor="text1"/>
            </w:tcBorders>
          </w:tcPr>
          <w:p w:rsidR="00703998" w:rsidRDefault="00703998" w:rsidP="00B71801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  <w:tcBorders>
              <w:bottom w:val="single" w:sz="18" w:space="0" w:color="000000" w:themeColor="text1"/>
            </w:tcBorders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  <w:tcBorders>
              <w:bottom w:val="single" w:sz="18" w:space="0" w:color="000000" w:themeColor="text1"/>
            </w:tcBorders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  <w:tcBorders>
              <w:bottom w:val="single" w:sz="18" w:space="0" w:color="000000" w:themeColor="text1"/>
            </w:tcBorders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  <w:tcBorders>
              <w:bottom w:val="single" w:sz="18" w:space="0" w:color="000000" w:themeColor="text1"/>
            </w:tcBorders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  <w:tcBorders>
              <w:bottom w:val="single" w:sz="18" w:space="0" w:color="000000" w:themeColor="text1"/>
            </w:tcBorders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  <w:tcBorders>
              <w:bottom w:val="single" w:sz="18" w:space="0" w:color="000000" w:themeColor="text1"/>
            </w:tcBorders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588" w:type="pct"/>
            <w:tcBorders>
              <w:bottom w:val="single" w:sz="18" w:space="0" w:color="000000" w:themeColor="text1"/>
            </w:tcBorders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548" w:type="pct"/>
            <w:tcBorders>
              <w:bottom w:val="single" w:sz="2" w:space="0" w:color="000000" w:themeColor="text1"/>
            </w:tcBorders>
            <w:vAlign w:val="center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</w:tr>
      <w:tr w:rsidR="00703998" w:rsidTr="00703998">
        <w:tc>
          <w:tcPr>
            <w:tcW w:w="1084" w:type="pct"/>
            <w:tcBorders>
              <w:left w:val="nil"/>
              <w:bottom w:val="nil"/>
              <w:right w:val="single" w:sz="18" w:space="0" w:color="000000" w:themeColor="text1"/>
            </w:tcBorders>
          </w:tcPr>
          <w:p w:rsidR="00703998" w:rsidRDefault="00703998" w:rsidP="00B71801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123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03998" w:rsidRDefault="00703998" w:rsidP="00B71801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  <w:r w:rsidRPr="008157BB">
              <w:rPr>
                <w:b/>
                <w:sz w:val="24"/>
              </w:rPr>
              <w:t>RESULTADO</w:t>
            </w:r>
          </w:p>
        </w:tc>
        <w:tc>
          <w:tcPr>
            <w:tcW w:w="258" w:type="pct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58" w:type="pct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588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548" w:type="pct"/>
            <w:tcBorders>
              <w:top w:val="single" w:sz="2" w:space="0" w:color="000000" w:themeColor="text1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:rsidR="00703998" w:rsidRDefault="00703998" w:rsidP="008C6738">
            <w:pPr>
              <w:tabs>
                <w:tab w:val="left" w:pos="2055"/>
              </w:tabs>
              <w:spacing w:before="120" w:after="120"/>
              <w:jc w:val="center"/>
              <w:rPr>
                <w:b/>
              </w:rPr>
            </w:pPr>
          </w:p>
        </w:tc>
      </w:tr>
    </w:tbl>
    <w:p w:rsidR="00BC1230" w:rsidRDefault="00BC1230" w:rsidP="00224DB6"/>
    <w:p w:rsidR="00224DB6" w:rsidRPr="00983D18" w:rsidRDefault="00224DB6" w:rsidP="008157BB">
      <w:pPr>
        <w:tabs>
          <w:tab w:val="center" w:pos="2694"/>
          <w:tab w:val="center" w:pos="8080"/>
        </w:tabs>
        <w:spacing w:before="600" w:after="0" w:line="240" w:lineRule="auto"/>
        <w:ind w:right="62"/>
        <w:rPr>
          <w:rFonts w:cstheme="minorHAnsi"/>
          <w:sz w:val="24"/>
        </w:rPr>
      </w:pPr>
      <w:r w:rsidRPr="00983D18">
        <w:rPr>
          <w:rFonts w:cstheme="minorHAnsi"/>
          <w:sz w:val="24"/>
        </w:rPr>
        <w:tab/>
        <w:t>_________________________________</w:t>
      </w:r>
      <w:r w:rsidRPr="00983D18">
        <w:rPr>
          <w:rFonts w:cstheme="minorHAnsi"/>
          <w:sz w:val="24"/>
        </w:rPr>
        <w:tab/>
      </w:r>
      <w:r w:rsidR="008157BB" w:rsidRPr="00983D18">
        <w:rPr>
          <w:rFonts w:cstheme="minorHAnsi"/>
          <w:sz w:val="24"/>
        </w:rPr>
        <w:t>_________________________________</w:t>
      </w:r>
    </w:p>
    <w:p w:rsidR="007134E6" w:rsidRPr="008157BB" w:rsidRDefault="00224DB6" w:rsidP="008157BB">
      <w:pPr>
        <w:tabs>
          <w:tab w:val="center" w:pos="2694"/>
          <w:tab w:val="center" w:pos="8080"/>
        </w:tabs>
        <w:spacing w:after="0" w:line="240" w:lineRule="auto"/>
        <w:ind w:right="62"/>
        <w:rPr>
          <w:rFonts w:cstheme="minorHAnsi"/>
          <w:sz w:val="24"/>
        </w:rPr>
      </w:pPr>
      <w:r w:rsidRPr="00983D18">
        <w:rPr>
          <w:rFonts w:cstheme="minorHAnsi"/>
          <w:sz w:val="24"/>
        </w:rPr>
        <w:tab/>
        <w:t>Estagiário</w:t>
      </w:r>
      <w:r w:rsidRPr="00983D18">
        <w:rPr>
          <w:rFonts w:cstheme="minorHAnsi"/>
          <w:sz w:val="24"/>
        </w:rPr>
        <w:tab/>
      </w:r>
      <w:proofErr w:type="gramStart"/>
      <w:r w:rsidR="009B0252">
        <w:rPr>
          <w:rFonts w:cstheme="minorHAnsi"/>
          <w:sz w:val="24"/>
        </w:rPr>
        <w:t>Prof.</w:t>
      </w:r>
      <w:proofErr w:type="gramEnd"/>
      <w:r w:rsidR="009B0252">
        <w:rPr>
          <w:rFonts w:cstheme="minorHAnsi"/>
          <w:sz w:val="24"/>
        </w:rPr>
        <w:t xml:space="preserve"> Coordenador/Orientador</w:t>
      </w:r>
    </w:p>
    <w:sectPr w:rsidR="007134E6" w:rsidRPr="008157BB" w:rsidSect="007F1BC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30" w:right="567" w:bottom="1191" w:left="567" w:header="42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A03" w:rsidRDefault="00215A03" w:rsidP="00E066A2">
      <w:r>
        <w:separator/>
      </w:r>
    </w:p>
  </w:endnote>
  <w:endnote w:type="continuationSeparator" w:id="0">
    <w:p w:rsidR="00215A03" w:rsidRDefault="00215A03" w:rsidP="00E0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Mix Bold-">
    <w:altName w:val="Segoe UI Semibold"/>
    <w:charset w:val="00"/>
    <w:family w:val="auto"/>
    <w:pitch w:val="variable"/>
    <w:sig w:usb0="00000001" w:usb1="50002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CC" w:rsidRDefault="008A2A26">
    <w:pPr>
      <w:pStyle w:val="Rodap"/>
    </w:pPr>
    <w:r>
      <w:rPr>
        <w:noProof/>
      </w:rPr>
      <w:drawing>
        <wp:anchor distT="0" distB="6985" distL="114300" distR="114300" simplePos="0" relativeHeight="251660288" behindDoc="1" locked="1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6831762" cy="666700"/>
          <wp:effectExtent l="19050" t="0" r="7188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1762" cy="6667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</pic:spPr>
              </pic:pic>
            </a:graphicData>
          </a:graphic>
        </wp:anchor>
      </w:drawing>
    </w:r>
  </w:p>
  <w:p w:rsidR="002042CC" w:rsidRDefault="00215A0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C7" w:rsidRDefault="007F1BC7">
    <w:pPr>
      <w:pStyle w:val="Rodap"/>
    </w:pPr>
    <w:r w:rsidRPr="007F1BC7">
      <w:rPr>
        <w:noProof/>
      </w:rPr>
      <w:drawing>
        <wp:anchor distT="0" distB="6985" distL="114300" distR="114300" simplePos="0" relativeHeight="251664384" behindDoc="1" locked="1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6831965" cy="666750"/>
          <wp:effectExtent l="19050" t="0" r="7188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1762" cy="6667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A03" w:rsidRDefault="00215A03" w:rsidP="00E066A2">
      <w:r>
        <w:separator/>
      </w:r>
    </w:p>
  </w:footnote>
  <w:footnote w:type="continuationSeparator" w:id="0">
    <w:p w:rsidR="00215A03" w:rsidRDefault="00215A03" w:rsidP="00E06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C7" w:rsidRDefault="003D4C57" w:rsidP="003D4C57">
    <w:pPr>
      <w:pStyle w:val="Cabealho"/>
      <w:pBdr>
        <w:bottom w:val="single" w:sz="12" w:space="1" w:color="auto"/>
      </w:pBdr>
      <w:spacing w:after="120"/>
      <w:jc w:val="right"/>
    </w:pPr>
    <w:r w:rsidRPr="003D4C57">
      <w:rPr>
        <w:noProof/>
      </w:rPr>
      <w:drawing>
        <wp:inline distT="0" distB="0" distL="0" distR="0">
          <wp:extent cx="817688" cy="630000"/>
          <wp:effectExtent l="19050" t="0" r="1462" b="0"/>
          <wp:docPr id="1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688" cy="63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D4C57">
      <w:rPr>
        <w:noProof/>
      </w:rPr>
      <w:drawing>
        <wp:inline distT="0" distB="0" distL="0" distR="0">
          <wp:extent cx="1428750" cy="628650"/>
          <wp:effectExtent l="19050" t="0" r="0" b="0"/>
          <wp:docPr id="1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7B91" w:rsidRDefault="00097B91" w:rsidP="003D4C57">
    <w:pPr>
      <w:pStyle w:val="Cabealho"/>
      <w:pBdr>
        <w:bottom w:val="single" w:sz="12" w:space="1" w:color="auto"/>
      </w:pBdr>
      <w:spacing w:after="12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C7" w:rsidRDefault="00335A8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110490</wp:posOffset>
              </wp:positionH>
              <wp:positionV relativeFrom="paragraph">
                <wp:posOffset>137160</wp:posOffset>
              </wp:positionV>
              <wp:extent cx="3119120" cy="767715"/>
              <wp:effectExtent l="0" t="381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9120" cy="767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1BC7" w:rsidRPr="008540A1" w:rsidRDefault="00224DB6" w:rsidP="008157BB">
                          <w:pPr>
                            <w:spacing w:before="120" w:after="120"/>
                            <w:rPr>
                              <w:rFonts w:ascii="The Mix Bold-" w:hAnsi="The Mix Bold-"/>
                              <w:b/>
                              <w:color w:val="FFFFFF" w:themeColor="background1"/>
                              <w:sz w:val="34"/>
                              <w:szCs w:val="40"/>
                            </w:rPr>
                          </w:pPr>
                          <w:r w:rsidRPr="008540A1">
                            <w:rPr>
                              <w:rFonts w:ascii="The Mix Bold-" w:hAnsi="The Mix Bold-"/>
                              <w:b/>
                              <w:color w:val="FFFFFF" w:themeColor="background1"/>
                              <w:sz w:val="30"/>
                              <w:szCs w:val="36"/>
                            </w:rPr>
                            <w:t xml:space="preserve">AVALIAÇÃO DE ESTÁGIO </w:t>
                          </w:r>
                          <w:r w:rsidR="008540A1" w:rsidRPr="008540A1">
                            <w:rPr>
                              <w:rFonts w:ascii="The Mix Bold-" w:hAnsi="The Mix Bold-"/>
                              <w:b/>
                              <w:color w:val="FFFFFF" w:themeColor="background1"/>
                              <w:sz w:val="30"/>
                              <w:szCs w:val="36"/>
                            </w:rPr>
                            <w:t>SUPERVISIONADO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.7pt;margin-top:10.8pt;width:245.6pt;height:6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" filled="f" stroked="f">
              <v:textbox>
                <w:txbxContent>
                  <w:p w:rsidR="007F1BC7" w:rsidRPr="008540A1" w:rsidRDefault="00224DB6" w:rsidP="008157BB">
                    <w:pPr>
                      <w:spacing w:before="120" w:after="120"/>
                      <w:rPr>
                        <w:rFonts w:ascii="The Mix Bold-" w:hAnsi="The Mix Bold-"/>
                        <w:b/>
                        <w:color w:val="FFFFFF" w:themeColor="background1"/>
                        <w:sz w:val="34"/>
                        <w:szCs w:val="40"/>
                      </w:rPr>
                    </w:pPr>
                    <w:r w:rsidRPr="008540A1">
                      <w:rPr>
                        <w:rFonts w:ascii="The Mix Bold-" w:hAnsi="The Mix Bold-"/>
                        <w:b/>
                        <w:color w:val="FFFFFF" w:themeColor="background1"/>
                        <w:sz w:val="30"/>
                        <w:szCs w:val="36"/>
                      </w:rPr>
                      <w:t xml:space="preserve">AVALIAÇÃO DE ESTÁGIO </w:t>
                    </w:r>
                    <w:r w:rsidR="008540A1" w:rsidRPr="008540A1">
                      <w:rPr>
                        <w:rFonts w:ascii="The Mix Bold-" w:hAnsi="The Mix Bold-"/>
                        <w:b/>
                        <w:color w:val="FFFFFF" w:themeColor="background1"/>
                        <w:sz w:val="30"/>
                        <w:szCs w:val="36"/>
                      </w:rPr>
                      <w:t>SUPERVISIONADO</w:t>
                    </w:r>
                  </w:p>
                </w:txbxContent>
              </v:textbox>
            </v:shape>
          </w:pict>
        </mc:Fallback>
      </mc:AlternateContent>
    </w:r>
    <w:r w:rsidR="007F1BC7" w:rsidRPr="007F1BC7">
      <w:rPr>
        <w:noProof/>
      </w:rPr>
      <w:drawing>
        <wp:inline distT="0" distB="0" distL="0" distR="0">
          <wp:extent cx="6833870" cy="1058545"/>
          <wp:effectExtent l="19050" t="0" r="5080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3870" cy="1058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5062E"/>
    <w:multiLevelType w:val="hybridMultilevel"/>
    <w:tmpl w:val="4128E74E"/>
    <w:lvl w:ilvl="0" w:tplc="2D5C96E4">
      <w:start w:val="1"/>
      <w:numFmt w:val="upperRoman"/>
      <w:lvlText w:val="%1 -"/>
      <w:lvlJc w:val="righ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7C1466B2"/>
    <w:multiLevelType w:val="hybridMultilevel"/>
    <w:tmpl w:val="4128E74E"/>
    <w:lvl w:ilvl="0" w:tplc="2D5C96E4">
      <w:start w:val="1"/>
      <w:numFmt w:val="upperRoman"/>
      <w:lvlText w:val="%1 -"/>
      <w:lvlJc w:val="righ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BB"/>
    <w:rsid w:val="000245BB"/>
    <w:rsid w:val="000442A5"/>
    <w:rsid w:val="00056B11"/>
    <w:rsid w:val="00097B91"/>
    <w:rsid w:val="000A3383"/>
    <w:rsid w:val="000C6AC6"/>
    <w:rsid w:val="00143466"/>
    <w:rsid w:val="00196AAE"/>
    <w:rsid w:val="001B42F4"/>
    <w:rsid w:val="001C66E4"/>
    <w:rsid w:val="00215A03"/>
    <w:rsid w:val="00222FDE"/>
    <w:rsid w:val="00224DB6"/>
    <w:rsid w:val="00227EF7"/>
    <w:rsid w:val="00251493"/>
    <w:rsid w:val="002767D3"/>
    <w:rsid w:val="00283F4F"/>
    <w:rsid w:val="0029589B"/>
    <w:rsid w:val="002A644D"/>
    <w:rsid w:val="002B2880"/>
    <w:rsid w:val="002E5FD9"/>
    <w:rsid w:val="003129D3"/>
    <w:rsid w:val="00335A84"/>
    <w:rsid w:val="0035616C"/>
    <w:rsid w:val="003D4C57"/>
    <w:rsid w:val="003F365F"/>
    <w:rsid w:val="003F5595"/>
    <w:rsid w:val="003F76C3"/>
    <w:rsid w:val="004603FD"/>
    <w:rsid w:val="004653AD"/>
    <w:rsid w:val="004765AB"/>
    <w:rsid w:val="004841E5"/>
    <w:rsid w:val="004903FD"/>
    <w:rsid w:val="004E2581"/>
    <w:rsid w:val="00520DDA"/>
    <w:rsid w:val="005431C9"/>
    <w:rsid w:val="005C1C1C"/>
    <w:rsid w:val="005C4BCC"/>
    <w:rsid w:val="005F24F6"/>
    <w:rsid w:val="00650BC9"/>
    <w:rsid w:val="00653F81"/>
    <w:rsid w:val="0068058B"/>
    <w:rsid w:val="006D49EF"/>
    <w:rsid w:val="00703998"/>
    <w:rsid w:val="007120C6"/>
    <w:rsid w:val="007134E6"/>
    <w:rsid w:val="00740F17"/>
    <w:rsid w:val="007426FF"/>
    <w:rsid w:val="007F1BC7"/>
    <w:rsid w:val="007F4970"/>
    <w:rsid w:val="00812569"/>
    <w:rsid w:val="008157BB"/>
    <w:rsid w:val="00822FAA"/>
    <w:rsid w:val="00826980"/>
    <w:rsid w:val="008540A1"/>
    <w:rsid w:val="008834F2"/>
    <w:rsid w:val="008A2A26"/>
    <w:rsid w:val="008A2EB2"/>
    <w:rsid w:val="008B3130"/>
    <w:rsid w:val="008C413B"/>
    <w:rsid w:val="008C7827"/>
    <w:rsid w:val="008D3DCE"/>
    <w:rsid w:val="00916BEF"/>
    <w:rsid w:val="009220B8"/>
    <w:rsid w:val="00934663"/>
    <w:rsid w:val="00983D18"/>
    <w:rsid w:val="0098532A"/>
    <w:rsid w:val="00993785"/>
    <w:rsid w:val="0099751B"/>
    <w:rsid w:val="009B0252"/>
    <w:rsid w:val="009D6B86"/>
    <w:rsid w:val="009E6289"/>
    <w:rsid w:val="00A03EDC"/>
    <w:rsid w:val="00A24238"/>
    <w:rsid w:val="00A25F2A"/>
    <w:rsid w:val="00A538F1"/>
    <w:rsid w:val="00A96F01"/>
    <w:rsid w:val="00AD3E79"/>
    <w:rsid w:val="00AD4523"/>
    <w:rsid w:val="00AE4C4D"/>
    <w:rsid w:val="00B45021"/>
    <w:rsid w:val="00B5538D"/>
    <w:rsid w:val="00B5636F"/>
    <w:rsid w:val="00B75141"/>
    <w:rsid w:val="00B753E5"/>
    <w:rsid w:val="00B91068"/>
    <w:rsid w:val="00BA7222"/>
    <w:rsid w:val="00BC1230"/>
    <w:rsid w:val="00BE2C9D"/>
    <w:rsid w:val="00BF3641"/>
    <w:rsid w:val="00C135C4"/>
    <w:rsid w:val="00C22369"/>
    <w:rsid w:val="00C45A7B"/>
    <w:rsid w:val="00C7273C"/>
    <w:rsid w:val="00C74B89"/>
    <w:rsid w:val="00D35311"/>
    <w:rsid w:val="00D3591E"/>
    <w:rsid w:val="00D50E8C"/>
    <w:rsid w:val="00DE22DE"/>
    <w:rsid w:val="00DE379C"/>
    <w:rsid w:val="00DE5ADB"/>
    <w:rsid w:val="00E066A2"/>
    <w:rsid w:val="00E30F87"/>
    <w:rsid w:val="00EC7D30"/>
    <w:rsid w:val="00EE1373"/>
    <w:rsid w:val="00EF1CBC"/>
    <w:rsid w:val="00F16A4A"/>
    <w:rsid w:val="00F173C7"/>
    <w:rsid w:val="00F251FC"/>
    <w:rsid w:val="00FA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C6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C6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1C66E4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C66E4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8A2A26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8A2A2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A2A26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A2A2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1BC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BC7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24D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C6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C6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1C66E4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C66E4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8A2A26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8A2A2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A2A26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A2A2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1BC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BC7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24D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\Google%20Drive\Arquivos\Administrativo\Modelos\Material%20Marca\Modelo%20-%20Cria&#231;&#227;o%20de%20Registr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13EDF-2C55-47FF-ACCE-472FB55F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Criação de Registro</Template>
  <TotalTime>39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12</cp:revision>
  <dcterms:created xsi:type="dcterms:W3CDTF">2016-10-14T15:13:00Z</dcterms:created>
  <dcterms:modified xsi:type="dcterms:W3CDTF">2017-07-26T15:38:00Z</dcterms:modified>
</cp:coreProperties>
</file>